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574099" w:rsidRDefault="00574099" w:rsidP="00057BC5">
      <w:pPr>
        <w:jc w:val="center"/>
        <w:rPr>
          <w:rFonts w:ascii="Century Gothic" w:hAnsi="Century Gothic"/>
          <w:b/>
        </w:rPr>
      </w:pP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B432E4" w:rsidRDefault="00B432E4" w:rsidP="00B432E4">
      <w:pPr>
        <w:rPr>
          <w:rFonts w:ascii="Century Gothic" w:hAnsi="Century Gothic"/>
          <w:b/>
        </w:rPr>
      </w:pP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C17325" w:rsidRPr="006F5355">
        <w:rPr>
          <w:rFonts w:ascii="Century Gothic" w:eastAsia="Times New Roman" w:hAnsi="Century Gothic" w:cs="Times New Roman"/>
          <w:szCs w:val="20"/>
          <w:lang w:eastAsia="it-IT"/>
        </w:rPr>
        <w:t>crediti@pec.bancadriacollieuganei.it</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sidR="00C17325" w:rsidRPr="006F5355">
        <w:rPr>
          <w:rFonts w:ascii="Century Gothic" w:eastAsia="Times New Roman" w:hAnsi="Century Gothic" w:cs="Times New Roman"/>
          <w:szCs w:val="20"/>
          <w:lang w:eastAsia="it-IT"/>
        </w:rPr>
        <w:t>crediti@bancadriacollieuganei.it</w:t>
      </w:r>
    </w:p>
    <w:p w:rsidR="00B432E4" w:rsidRPr="00057BC5" w:rsidRDefault="00B432E4" w:rsidP="00B432E4">
      <w:pP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3532E4">
            <w:pPr>
              <w:rPr>
                <w:rFonts w:ascii="Century Gothic" w:hAnsi="Century Gothic"/>
              </w:rPr>
            </w:pPr>
            <w:r>
              <w:rPr>
                <w:rFonts w:ascii="Century Gothic" w:hAnsi="Century Gothic"/>
              </w:rPr>
              <w:fldChar w:fldCharType="begin">
                <w:ffData>
                  <w:name w:val="Testo1"/>
                  <w:enabled/>
                  <w:calcOnExit w:val="0"/>
                  <w:textInput/>
                </w:ffData>
              </w:fldChar>
            </w:r>
            <w:bookmarkStart w:id="0" w:name="Testo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0"/>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3532E4">
            <w:pPr>
              <w:rPr>
                <w:rFonts w:ascii="Century Gothic" w:hAnsi="Century Gothic"/>
              </w:rPr>
            </w:pPr>
            <w:r>
              <w:rPr>
                <w:rFonts w:ascii="Century Gothic" w:hAnsi="Century Gothic"/>
              </w:rPr>
              <w:fldChar w:fldCharType="begin">
                <w:ffData>
                  <w:name w:val="Testo2"/>
                  <w:enabled/>
                  <w:calcOnExit w:val="0"/>
                  <w:textInput/>
                </w:ffData>
              </w:fldChar>
            </w:r>
            <w:bookmarkStart w:id="1" w:name="Testo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3532E4">
            <w:pPr>
              <w:rPr>
                <w:rFonts w:ascii="Century Gothic" w:hAnsi="Century Gothic"/>
              </w:rPr>
            </w:pPr>
            <w:r>
              <w:rPr>
                <w:rFonts w:ascii="Century Gothic" w:hAnsi="Century Gothic"/>
              </w:rPr>
              <w:fldChar w:fldCharType="begin">
                <w:ffData>
                  <w:name w:val="Testo3"/>
                  <w:enabled/>
                  <w:calcOnExit w:val="0"/>
                  <w:textInput/>
                </w:ffData>
              </w:fldChar>
            </w:r>
            <w:bookmarkStart w:id="2" w:name="Testo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3532E4">
            <w:pPr>
              <w:rPr>
                <w:rFonts w:ascii="Century Gothic" w:hAnsi="Century Gothic"/>
              </w:rPr>
            </w:pPr>
            <w:r>
              <w:rPr>
                <w:rFonts w:ascii="Century Gothic" w:hAnsi="Century Gothic"/>
              </w:rPr>
              <w:fldChar w:fldCharType="begin">
                <w:ffData>
                  <w:name w:val="Testo4"/>
                  <w:enabled/>
                  <w:calcOnExit w:val="0"/>
                  <w:textInput/>
                </w:ffData>
              </w:fldChar>
            </w:r>
            <w:bookmarkStart w:id="3" w:name="Testo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p w:rsidR="00B432E4" w:rsidRPr="005325EA" w:rsidRDefault="00B432E4">
            <w:pPr>
              <w:rPr>
                <w:rFonts w:ascii="Century Gothic" w:hAnsi="Century Gothic"/>
              </w:rPr>
            </w:pPr>
          </w:p>
        </w:tc>
      </w:tr>
    </w:tbl>
    <w:p w:rsidR="005325EA" w:rsidRDefault="005325EA">
      <w:pPr>
        <w:rPr>
          <w:rFonts w:ascii="Century Gothic" w:hAnsi="Century Gothic"/>
        </w:rPr>
      </w:pPr>
    </w:p>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3532E4" w:rsidP="00B21EE5">
            <w:pPr>
              <w:rPr>
                <w:rFonts w:ascii="Century Gothic" w:hAnsi="Century Gothic"/>
              </w:rPr>
            </w:pPr>
            <w:r>
              <w:rPr>
                <w:rFonts w:ascii="Century Gothic" w:hAnsi="Century Gothic"/>
              </w:rPr>
              <w:fldChar w:fldCharType="begin">
                <w:ffData>
                  <w:name w:val="Testo5"/>
                  <w:enabled/>
                  <w:calcOnExit w:val="0"/>
                  <w:textInput/>
                </w:ffData>
              </w:fldChar>
            </w:r>
            <w:bookmarkStart w:id="4" w:name="Testo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3532E4" w:rsidP="00B21EE5">
            <w:pPr>
              <w:rPr>
                <w:rFonts w:ascii="Century Gothic" w:hAnsi="Century Gothic"/>
              </w:rPr>
            </w:pPr>
            <w:r>
              <w:rPr>
                <w:rFonts w:ascii="Century Gothic" w:hAnsi="Century Gothic"/>
              </w:rPr>
              <w:fldChar w:fldCharType="begin">
                <w:ffData>
                  <w:name w:val="Testo6"/>
                  <w:enabled/>
                  <w:calcOnExit w:val="0"/>
                  <w:textInput/>
                </w:ffData>
              </w:fldChar>
            </w:r>
            <w:bookmarkStart w:id="5" w:name="Testo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5"/>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3532E4" w:rsidP="00B21EE5">
            <w:pPr>
              <w:rPr>
                <w:rFonts w:ascii="Century Gothic" w:hAnsi="Century Gothic"/>
              </w:rPr>
            </w:pPr>
            <w:r>
              <w:rPr>
                <w:rFonts w:ascii="Century Gothic" w:hAnsi="Century Gothic"/>
              </w:rPr>
              <w:fldChar w:fldCharType="begin">
                <w:ffData>
                  <w:name w:val="Testo7"/>
                  <w:enabled/>
                  <w:calcOnExit w:val="0"/>
                  <w:textInput/>
                </w:ffData>
              </w:fldChar>
            </w:r>
            <w:bookmarkStart w:id="6" w:name="Testo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xml:space="preserve">€ </w:t>
      </w:r>
      <w:r w:rsidR="003532E4">
        <w:rPr>
          <w:rFonts w:ascii="Century Gothic" w:hAnsi="Century Gothic"/>
        </w:rPr>
        <w:fldChar w:fldCharType="begin">
          <w:ffData>
            <w:name w:val="Testo8"/>
            <w:enabled/>
            <w:calcOnExit w:val="0"/>
            <w:textInput/>
          </w:ffData>
        </w:fldChar>
      </w:r>
      <w:bookmarkStart w:id="7" w:name="Testo8"/>
      <w:r w:rsidR="003532E4">
        <w:rPr>
          <w:rFonts w:ascii="Century Gothic" w:hAnsi="Century Gothic"/>
        </w:rPr>
        <w:instrText xml:space="preserve"> FORMTEXT </w:instrText>
      </w:r>
      <w:r w:rsidR="003532E4">
        <w:rPr>
          <w:rFonts w:ascii="Century Gothic" w:hAnsi="Century Gothic"/>
        </w:rPr>
      </w:r>
      <w:r w:rsidR="003532E4">
        <w:rPr>
          <w:rFonts w:ascii="Century Gothic" w:hAnsi="Century Gothic"/>
        </w:rPr>
        <w:fldChar w:fldCharType="separate"/>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rPr>
        <w:fldChar w:fldCharType="end"/>
      </w:r>
      <w:bookmarkEnd w:id="7"/>
      <w:r>
        <w:rPr>
          <w:rFonts w:ascii="Century Gothic" w:hAnsi="Century Gothic"/>
        </w:rPr>
        <w:t xml:space="preserve"> (Euro </w:t>
      </w:r>
      <w:r w:rsidR="003532E4">
        <w:rPr>
          <w:rFonts w:ascii="Century Gothic" w:hAnsi="Century Gothic"/>
        </w:rPr>
        <w:fldChar w:fldCharType="begin">
          <w:ffData>
            <w:name w:val="Testo9"/>
            <w:enabled/>
            <w:calcOnExit w:val="0"/>
            <w:textInput/>
          </w:ffData>
        </w:fldChar>
      </w:r>
      <w:bookmarkStart w:id="8" w:name="Testo9"/>
      <w:r w:rsidR="003532E4">
        <w:rPr>
          <w:rFonts w:ascii="Century Gothic" w:hAnsi="Century Gothic"/>
        </w:rPr>
        <w:instrText xml:space="preserve"> FORMTEXT </w:instrText>
      </w:r>
      <w:r w:rsidR="003532E4">
        <w:rPr>
          <w:rFonts w:ascii="Century Gothic" w:hAnsi="Century Gothic"/>
        </w:rPr>
      </w:r>
      <w:r w:rsidR="003532E4">
        <w:rPr>
          <w:rFonts w:ascii="Century Gothic" w:hAnsi="Century Gothic"/>
        </w:rPr>
        <w:fldChar w:fldCharType="separate"/>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rPr>
        <w:fldChar w:fldCharType="end"/>
      </w:r>
      <w:bookmarkEnd w:id="8"/>
      <w:r>
        <w:rPr>
          <w:rFonts w:ascii="Century Gothic" w:hAnsi="Century Gothic"/>
        </w:rPr>
        <w:t>)</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E098A" w:rsidP="00B432E4">
            <w:pPr>
              <w:jc w:val="both"/>
              <w:rPr>
                <w:rFonts w:ascii="Century Gothic" w:hAnsi="Century Gothic"/>
              </w:rPr>
            </w:pPr>
            <w:r>
              <w:rPr>
                <w:rFonts w:ascii="Century Gothic" w:hAnsi="Century Gothic"/>
              </w:rPr>
              <w:t>trimestrale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BC24D1">
            <w:pPr>
              <w:jc w:val="both"/>
              <w:rPr>
                <w:rFonts w:ascii="Century Gothic" w:hAnsi="Century Gothic"/>
              </w:rPr>
            </w:pPr>
            <w:r>
              <w:rPr>
                <w:rFonts w:ascii="Century Gothic" w:hAnsi="Century Gothic"/>
              </w:rPr>
              <w:t>g</w:t>
            </w:r>
            <w:r w:rsidR="00BC24D1">
              <w:rPr>
                <w:rFonts w:ascii="Century Gothic" w:hAnsi="Century Gothic"/>
              </w:rPr>
              <w:t>aranzia del Fondo Centrale di Garanzia PMI</w:t>
            </w:r>
            <w:r w:rsidR="006B5BFB">
              <w:rPr>
                <w:rFonts w:ascii="Century Gothic" w:hAnsi="Century Gothic"/>
              </w:rPr>
              <w:t xml:space="preserve"> 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4D437D" w:rsidP="00B432E4">
            <w:pPr>
              <w:jc w:val="both"/>
              <w:rPr>
                <w:rFonts w:ascii="Century Gothic" w:hAnsi="Century Gothic"/>
                <w:i/>
              </w:rPr>
            </w:pPr>
            <w:r>
              <w:rPr>
                <w:rFonts w:ascii="Century Gothic" w:hAnsi="Century Gothic"/>
                <w:i/>
              </w:rPr>
              <w:t>Determinazione del tasso:</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r>
              <w:rPr>
                <w:rFonts w:ascii="Century Gothic" w:hAnsi="Century Gothic"/>
              </w:rPr>
              <w:t>rendistato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lastRenderedPageBreak/>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rsidR="006B5BFB" w:rsidRDefault="006B5BFB" w:rsidP="00B432E4">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86"/>
        <w:gridCol w:w="9132"/>
      </w:tblGrid>
      <w:tr w:rsidR="0096069A" w:rsidTr="000A5B37">
        <w:tc>
          <w:tcPr>
            <w:tcW w:w="486"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132"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0A5B37">
        <w:tc>
          <w:tcPr>
            <w:tcW w:w="486" w:type="dxa"/>
            <w:tcBorders>
              <w:top w:val="single" w:sz="12" w:space="0" w:color="auto"/>
              <w:left w:val="single" w:sz="12" w:space="0" w:color="auto"/>
              <w:bottom w:val="single" w:sz="12" w:space="0" w:color="auto"/>
              <w:right w:val="single" w:sz="12" w:space="0" w:color="auto"/>
            </w:tcBorders>
          </w:tcPr>
          <w:p w:rsidR="0096069A" w:rsidRDefault="003532E4" w:rsidP="0096069A">
            <w:pPr>
              <w:rPr>
                <w:rFonts w:ascii="Century Gothic" w:hAnsi="Century Gothic"/>
              </w:rPr>
            </w:pPr>
            <w:r>
              <w:rPr>
                <w:rFonts w:ascii="Century Gothic" w:hAnsi="Century Gothic"/>
              </w:rPr>
              <w:fldChar w:fldCharType="begin">
                <w:ffData>
                  <w:name w:val="Controllo1"/>
                  <w:enabled/>
                  <w:calcOnExit w:val="0"/>
                  <w:checkBox>
                    <w:sizeAuto/>
                    <w:default w:val="0"/>
                  </w:checkBox>
                </w:ffData>
              </w:fldChar>
            </w:r>
            <w:bookmarkStart w:id="9" w:name="Controllo1"/>
            <w:r>
              <w:rPr>
                <w:rFonts w:ascii="Century Gothic" w:hAnsi="Century Gothic"/>
              </w:rPr>
              <w:instrText xml:space="preserve"> FORMCHECKBOX </w:instrText>
            </w:r>
            <w:r w:rsidR="000A5B37">
              <w:rPr>
                <w:rFonts w:ascii="Century Gothic" w:hAnsi="Century Gothic"/>
              </w:rPr>
            </w:r>
            <w:r w:rsidR="000A5B37">
              <w:rPr>
                <w:rFonts w:ascii="Century Gothic" w:hAnsi="Century Gothic"/>
              </w:rPr>
              <w:fldChar w:fldCharType="separate"/>
            </w:r>
            <w:r>
              <w:rPr>
                <w:rFonts w:ascii="Century Gothic" w:hAnsi="Century Gothic"/>
              </w:rPr>
              <w:fldChar w:fldCharType="end"/>
            </w:r>
            <w:bookmarkEnd w:id="9"/>
          </w:p>
        </w:tc>
        <w:tc>
          <w:tcPr>
            <w:tcW w:w="9132"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0A5B37" w:rsidTr="000A5B37">
        <w:tc>
          <w:tcPr>
            <w:tcW w:w="486" w:type="dxa"/>
            <w:tcBorders>
              <w:top w:val="single" w:sz="12" w:space="0" w:color="auto"/>
              <w:left w:val="single" w:sz="12" w:space="0" w:color="auto"/>
              <w:bottom w:val="single" w:sz="12" w:space="0" w:color="auto"/>
              <w:right w:val="single" w:sz="12" w:space="0" w:color="auto"/>
            </w:tcBorders>
          </w:tcPr>
          <w:p w:rsidR="000A5B37" w:rsidRDefault="000A5B37" w:rsidP="000A5B37">
            <w:pPr>
              <w:rPr>
                <w:rFonts w:ascii="Century Gothic" w:hAnsi="Century Gothic"/>
              </w:rPr>
            </w:pPr>
            <w:r>
              <w:rPr>
                <w:rFonts w:ascii="Century Gothic" w:hAnsi="Century Gothic"/>
              </w:rPr>
              <w:fldChar w:fldCharType="begin">
                <w:ffData>
                  <w:name w:val="Controllo2"/>
                  <w:enabled/>
                  <w:calcOnExit w:val="0"/>
                  <w:checkBox>
                    <w:sizeAuto/>
                    <w:default w:val="0"/>
                  </w:checkBox>
                </w:ffData>
              </w:fldChar>
            </w:r>
            <w:bookmarkStart w:id="10" w:name="Controllo2"/>
            <w:r>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bookmarkEnd w:id="10"/>
          </w:p>
        </w:tc>
        <w:tc>
          <w:tcPr>
            <w:tcW w:w="9132" w:type="dxa"/>
            <w:tcBorders>
              <w:left w:val="single" w:sz="12" w:space="0" w:color="auto"/>
              <w:bottom w:val="nil"/>
            </w:tcBorders>
          </w:tcPr>
          <w:p w:rsidR="000A5B37" w:rsidRPr="004A350C" w:rsidRDefault="000A5B37" w:rsidP="000A5B37">
            <w:pPr>
              <w:rPr>
                <w:rFonts w:ascii="Century Gothic" w:hAnsi="Century Gothic"/>
              </w:rPr>
            </w:pPr>
            <w:r w:rsidRPr="004A350C">
              <w:rPr>
                <w:rFonts w:ascii="Century Gothic" w:hAnsi="Century Gothic"/>
              </w:rPr>
              <w:t xml:space="preserve">Ultimo Modello Redditi (ex </w:t>
            </w:r>
            <w:proofErr w:type="spellStart"/>
            <w:r w:rsidRPr="004A350C">
              <w:rPr>
                <w:rFonts w:ascii="Century Gothic" w:hAnsi="Century Gothic"/>
              </w:rPr>
              <w:t>Mod</w:t>
            </w:r>
            <w:proofErr w:type="spellEnd"/>
            <w:r w:rsidRPr="004A350C">
              <w:rPr>
                <w:rFonts w:ascii="Century Gothic" w:hAnsi="Century Gothic"/>
              </w:rPr>
              <w:t xml:space="preserve">. Unico) con ricevuta di presentazione all’Agenzia </w:t>
            </w:r>
          </w:p>
        </w:tc>
      </w:tr>
      <w:tr w:rsidR="000A5B37" w:rsidTr="000A5B37">
        <w:tc>
          <w:tcPr>
            <w:tcW w:w="486" w:type="dxa"/>
            <w:tcBorders>
              <w:top w:val="single" w:sz="12" w:space="0" w:color="auto"/>
              <w:left w:val="nil"/>
              <w:bottom w:val="single" w:sz="12" w:space="0" w:color="auto"/>
              <w:right w:val="single" w:sz="4" w:space="0" w:color="auto"/>
            </w:tcBorders>
          </w:tcPr>
          <w:p w:rsidR="000A5B37" w:rsidRDefault="000A5B37" w:rsidP="000A5B37">
            <w:pPr>
              <w:rPr>
                <w:rFonts w:ascii="Century Gothic" w:hAnsi="Century Gothic"/>
              </w:rPr>
            </w:pPr>
          </w:p>
        </w:tc>
        <w:tc>
          <w:tcPr>
            <w:tcW w:w="9132" w:type="dxa"/>
            <w:tcBorders>
              <w:top w:val="nil"/>
              <w:left w:val="single" w:sz="4" w:space="0" w:color="auto"/>
              <w:bottom w:val="single" w:sz="4" w:space="0" w:color="auto"/>
            </w:tcBorders>
          </w:tcPr>
          <w:p w:rsidR="000A5B37" w:rsidRPr="004A350C" w:rsidRDefault="000A5B37" w:rsidP="000A5B37">
            <w:pPr>
              <w:rPr>
                <w:rFonts w:ascii="Century Gothic" w:hAnsi="Century Gothic"/>
              </w:rPr>
            </w:pPr>
            <w:r w:rsidRPr="004A350C">
              <w:rPr>
                <w:rFonts w:ascii="Century Gothic" w:hAnsi="Century Gothic"/>
              </w:rPr>
              <w:t>delle Entrate (per società di persone o ditte individuali in contabilità semplificata o persone fisiche con partita IVA e professionisti)</w:t>
            </w:r>
          </w:p>
        </w:tc>
      </w:tr>
      <w:bookmarkStart w:id="11" w:name="_GoBack"/>
      <w:tr w:rsidR="000A5B37" w:rsidTr="000A5B37">
        <w:tc>
          <w:tcPr>
            <w:tcW w:w="486" w:type="dxa"/>
            <w:tcBorders>
              <w:top w:val="single" w:sz="12" w:space="0" w:color="auto"/>
              <w:left w:val="single" w:sz="12" w:space="0" w:color="auto"/>
              <w:bottom w:val="single" w:sz="12" w:space="0" w:color="auto"/>
              <w:right w:val="single" w:sz="12" w:space="0" w:color="auto"/>
            </w:tcBorders>
          </w:tcPr>
          <w:p w:rsidR="000A5B37" w:rsidRDefault="000A5B37" w:rsidP="000A5B37">
            <w:pPr>
              <w:rPr>
                <w:rFonts w:ascii="Century Gothic" w:hAnsi="Century Gothic"/>
              </w:rPr>
            </w:pPr>
            <w:r>
              <w:rPr>
                <w:rFonts w:ascii="Century Gothic" w:hAnsi="Century Gothic"/>
              </w:rPr>
              <w:fldChar w:fldCharType="begin">
                <w:ffData>
                  <w:name w:val="Controllo3"/>
                  <w:enabled/>
                  <w:calcOnExit w:val="0"/>
                  <w:checkBox>
                    <w:sizeAuto/>
                    <w:default w:val="0"/>
                  </w:checkBox>
                </w:ffData>
              </w:fldChar>
            </w:r>
            <w:bookmarkStart w:id="12" w:name="Controllo3"/>
            <w:r>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bookmarkEnd w:id="12"/>
            <w:bookmarkEnd w:id="11"/>
          </w:p>
        </w:tc>
        <w:tc>
          <w:tcPr>
            <w:tcW w:w="9132" w:type="dxa"/>
            <w:tcBorders>
              <w:left w:val="single" w:sz="12" w:space="0" w:color="auto"/>
              <w:bottom w:val="nil"/>
            </w:tcBorders>
          </w:tcPr>
          <w:p w:rsidR="000A5B37" w:rsidRDefault="000A5B37" w:rsidP="000A5B37">
            <w:pPr>
              <w:rPr>
                <w:rFonts w:ascii="Century Gothic" w:hAnsi="Century Gothic"/>
              </w:rPr>
            </w:pPr>
            <w:r>
              <w:rPr>
                <w:rFonts w:ascii="Century Gothic" w:hAnsi="Century Gothic"/>
              </w:rPr>
              <w:t xml:space="preserve">Ultimo Modello Redditi (ex </w:t>
            </w:r>
            <w:proofErr w:type="spellStart"/>
            <w:r>
              <w:rPr>
                <w:rFonts w:ascii="Century Gothic" w:hAnsi="Century Gothic"/>
              </w:rPr>
              <w:t>Mod</w:t>
            </w:r>
            <w:proofErr w:type="spellEnd"/>
            <w:r>
              <w:rPr>
                <w:rFonts w:ascii="Century Gothic" w:hAnsi="Century Gothic"/>
              </w:rPr>
              <w:t xml:space="preserve">. Unico), completo di IRAP, e ricevute di </w:t>
            </w:r>
          </w:p>
        </w:tc>
      </w:tr>
      <w:tr w:rsidR="000A5B37" w:rsidTr="000A5B37">
        <w:tc>
          <w:tcPr>
            <w:tcW w:w="486" w:type="dxa"/>
            <w:tcBorders>
              <w:top w:val="single" w:sz="12" w:space="0" w:color="auto"/>
              <w:left w:val="nil"/>
              <w:bottom w:val="nil"/>
              <w:right w:val="single" w:sz="4" w:space="0" w:color="auto"/>
            </w:tcBorders>
          </w:tcPr>
          <w:p w:rsidR="000A5B37" w:rsidRDefault="000A5B37" w:rsidP="000A5B37">
            <w:pPr>
              <w:rPr>
                <w:rFonts w:ascii="Century Gothic" w:hAnsi="Century Gothic"/>
              </w:rPr>
            </w:pPr>
          </w:p>
        </w:tc>
        <w:tc>
          <w:tcPr>
            <w:tcW w:w="9132" w:type="dxa"/>
            <w:tcBorders>
              <w:top w:val="nil"/>
              <w:left w:val="single" w:sz="4" w:space="0" w:color="auto"/>
              <w:bottom w:val="single" w:sz="4" w:space="0" w:color="auto"/>
            </w:tcBorders>
          </w:tcPr>
          <w:p w:rsidR="000A5B37" w:rsidRDefault="000A5B37" w:rsidP="000A5B37">
            <w:pPr>
              <w:rPr>
                <w:rFonts w:ascii="Century Gothic" w:hAnsi="Century Gothic"/>
              </w:rPr>
            </w:pPr>
            <w:r>
              <w:rPr>
                <w:rFonts w:ascii="Century Gothic" w:hAnsi="Century Gothic"/>
              </w:rPr>
              <w:t>presentazione all’Agenzia delle Entrate (</w:t>
            </w:r>
            <w:r w:rsidRPr="002C254E">
              <w:rPr>
                <w:rFonts w:ascii="Century Gothic" w:hAnsi="Century Gothic"/>
                <w:i/>
              </w:rPr>
              <w:t>per società di persone o ditte individuali i</w:t>
            </w:r>
            <w:r>
              <w:rPr>
                <w:rFonts w:ascii="Century Gothic" w:hAnsi="Century Gothic"/>
                <w:i/>
              </w:rPr>
              <w:t>n</w:t>
            </w:r>
            <w:r w:rsidRPr="002C254E">
              <w:rPr>
                <w:rFonts w:ascii="Century Gothic" w:hAnsi="Century Gothic"/>
                <w:i/>
              </w:rPr>
              <w:t xml:space="preserve"> contabilità ordinaria</w:t>
            </w:r>
            <w:r>
              <w:rPr>
                <w:rFonts w:ascii="Century Gothic" w:hAnsi="Century Gothic"/>
              </w:rPr>
              <w:t>)</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A5B37">
        <w:tc>
          <w:tcPr>
            <w:tcW w:w="486" w:type="dxa"/>
            <w:tcBorders>
              <w:top w:val="single" w:sz="12" w:space="0" w:color="auto"/>
              <w:left w:val="single" w:sz="12" w:space="0" w:color="auto"/>
              <w:bottom w:val="single" w:sz="12" w:space="0" w:color="auto"/>
              <w:right w:val="single" w:sz="12" w:space="0" w:color="auto"/>
            </w:tcBorders>
          </w:tcPr>
          <w:p w:rsidR="0096069A" w:rsidRDefault="003532E4" w:rsidP="0096069A">
            <w:pPr>
              <w:rPr>
                <w:rFonts w:ascii="Century Gothic" w:hAnsi="Century Gothic"/>
              </w:rPr>
            </w:pPr>
            <w:r>
              <w:rPr>
                <w:rFonts w:ascii="Century Gothic" w:hAnsi="Century Gothic"/>
              </w:rPr>
              <w:fldChar w:fldCharType="begin">
                <w:ffData>
                  <w:name w:val="Controllo4"/>
                  <w:enabled/>
                  <w:calcOnExit w:val="0"/>
                  <w:checkBox>
                    <w:sizeAuto/>
                    <w:default w:val="0"/>
                  </w:checkBox>
                </w:ffData>
              </w:fldChar>
            </w:r>
            <w:bookmarkStart w:id="13" w:name="Controllo4"/>
            <w:r>
              <w:rPr>
                <w:rFonts w:ascii="Century Gothic" w:hAnsi="Century Gothic"/>
              </w:rPr>
              <w:instrText xml:space="preserve"> FORMCHECKBOX </w:instrText>
            </w:r>
            <w:r w:rsidR="000A5B37">
              <w:rPr>
                <w:rFonts w:ascii="Century Gothic" w:hAnsi="Century Gothic"/>
              </w:rPr>
            </w:r>
            <w:r w:rsidR="000A5B37">
              <w:rPr>
                <w:rFonts w:ascii="Century Gothic" w:hAnsi="Century Gothic"/>
              </w:rPr>
              <w:fldChar w:fldCharType="separate"/>
            </w:r>
            <w:r>
              <w:rPr>
                <w:rFonts w:ascii="Century Gothic" w:hAnsi="Century Gothic"/>
              </w:rPr>
              <w:fldChar w:fldCharType="end"/>
            </w:r>
            <w:bookmarkEnd w:id="13"/>
          </w:p>
        </w:tc>
        <w:tc>
          <w:tcPr>
            <w:tcW w:w="9132"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Pr>
                <w:rFonts w:ascii="Century Gothic" w:hAnsi="Century Gothic"/>
              </w:rPr>
              <w:t xml:space="preserve"> n. 455</w:t>
            </w:r>
          </w:p>
        </w:tc>
      </w:tr>
      <w:tr w:rsidR="0096069A" w:rsidTr="000A5B37">
        <w:tc>
          <w:tcPr>
            <w:tcW w:w="486" w:type="dxa"/>
            <w:tcBorders>
              <w:top w:val="single" w:sz="12" w:space="0" w:color="auto"/>
              <w:left w:val="single" w:sz="12" w:space="0" w:color="auto"/>
              <w:bottom w:val="single" w:sz="12" w:space="0" w:color="auto"/>
              <w:right w:val="single" w:sz="12" w:space="0" w:color="auto"/>
            </w:tcBorders>
          </w:tcPr>
          <w:p w:rsidR="0096069A" w:rsidRDefault="003532E4" w:rsidP="0096069A">
            <w:pPr>
              <w:rPr>
                <w:rFonts w:ascii="Century Gothic" w:hAnsi="Century Gothic"/>
              </w:rPr>
            </w:pPr>
            <w:r>
              <w:rPr>
                <w:rFonts w:ascii="Century Gothic" w:hAnsi="Century Gothic"/>
              </w:rPr>
              <w:fldChar w:fldCharType="begin">
                <w:ffData>
                  <w:name w:val="Controllo5"/>
                  <w:enabled/>
                  <w:calcOnExit w:val="0"/>
                  <w:checkBox>
                    <w:sizeAuto/>
                    <w:default w:val="0"/>
                  </w:checkBox>
                </w:ffData>
              </w:fldChar>
            </w:r>
            <w:bookmarkStart w:id="14" w:name="Controllo5"/>
            <w:r>
              <w:rPr>
                <w:rFonts w:ascii="Century Gothic" w:hAnsi="Century Gothic"/>
              </w:rPr>
              <w:instrText xml:space="preserve"> FORMCHECKBOX </w:instrText>
            </w:r>
            <w:r w:rsidR="000A5B37">
              <w:rPr>
                <w:rFonts w:ascii="Century Gothic" w:hAnsi="Century Gothic"/>
              </w:rPr>
            </w:r>
            <w:r w:rsidR="000A5B37">
              <w:rPr>
                <w:rFonts w:ascii="Century Gothic" w:hAnsi="Century Gothic"/>
              </w:rPr>
              <w:fldChar w:fldCharType="separate"/>
            </w:r>
            <w:r>
              <w:rPr>
                <w:rFonts w:ascii="Century Gothic" w:hAnsi="Century Gothic"/>
              </w:rPr>
              <w:fldChar w:fldCharType="end"/>
            </w:r>
            <w:bookmarkEnd w:id="14"/>
          </w:p>
        </w:tc>
        <w:tc>
          <w:tcPr>
            <w:tcW w:w="9132"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r w:rsidR="008A4C93" w:rsidTr="00F60143">
        <w:tc>
          <w:tcPr>
            <w:tcW w:w="9618" w:type="dxa"/>
            <w:gridSpan w:val="2"/>
            <w:tcBorders>
              <w:top w:val="nil"/>
              <w:left w:val="nil"/>
              <w:bottom w:val="nil"/>
              <w:right w:val="nil"/>
            </w:tcBorders>
          </w:tcPr>
          <w:p w:rsidR="002C254E" w:rsidRPr="008A4C93" w:rsidRDefault="002C254E" w:rsidP="0096069A">
            <w:pPr>
              <w:rPr>
                <w:rFonts w:ascii="Century Gothic" w:hAnsi="Century Gothic"/>
                <w:sz w:val="20"/>
                <w:szCs w:val="20"/>
              </w:rPr>
            </w:pPr>
          </w:p>
          <w:p w:rsidR="008A4C93" w:rsidRPr="008A4C93" w:rsidRDefault="008A4C93" w:rsidP="0096069A">
            <w:pPr>
              <w:rPr>
                <w:rFonts w:ascii="Century Gothic" w:hAnsi="Century Gothic"/>
                <w:sz w:val="20"/>
                <w:szCs w:val="20"/>
              </w:rPr>
            </w:pPr>
            <w:r w:rsidRPr="008A4C93">
              <w:rPr>
                <w:rFonts w:ascii="Century Gothic" w:hAnsi="Century Gothic"/>
                <w:sz w:val="20"/>
                <w:szCs w:val="20"/>
              </w:rPr>
              <w:t>e in caso di persona fisica esercente attività di impresa, arti o professioni:</w:t>
            </w:r>
          </w:p>
        </w:tc>
      </w:tr>
      <w:tr w:rsidR="008A4C93" w:rsidTr="000A5B37">
        <w:tc>
          <w:tcPr>
            <w:tcW w:w="486" w:type="dxa"/>
            <w:tcBorders>
              <w:top w:val="single" w:sz="12" w:space="0" w:color="auto"/>
              <w:left w:val="single" w:sz="12" w:space="0" w:color="auto"/>
              <w:bottom w:val="single" w:sz="12" w:space="0" w:color="auto"/>
              <w:right w:val="single" w:sz="12" w:space="0" w:color="auto"/>
            </w:tcBorders>
          </w:tcPr>
          <w:p w:rsidR="008A4C93" w:rsidRDefault="003532E4" w:rsidP="0096069A">
            <w:pPr>
              <w:rPr>
                <w:rFonts w:ascii="Century Gothic" w:hAnsi="Century Gothic"/>
              </w:rPr>
            </w:pPr>
            <w:r>
              <w:rPr>
                <w:rFonts w:ascii="Century Gothic" w:hAnsi="Century Gothic"/>
              </w:rPr>
              <w:fldChar w:fldCharType="begin">
                <w:ffData>
                  <w:name w:val="Controllo6"/>
                  <w:enabled/>
                  <w:calcOnExit w:val="0"/>
                  <w:checkBox>
                    <w:sizeAuto/>
                    <w:default w:val="0"/>
                  </w:checkBox>
                </w:ffData>
              </w:fldChar>
            </w:r>
            <w:bookmarkStart w:id="15" w:name="Controllo6"/>
            <w:r>
              <w:rPr>
                <w:rFonts w:ascii="Century Gothic" w:hAnsi="Century Gothic"/>
              </w:rPr>
              <w:instrText xml:space="preserve"> FORMCHECKBOX </w:instrText>
            </w:r>
            <w:r w:rsidR="000A5B37">
              <w:rPr>
                <w:rFonts w:ascii="Century Gothic" w:hAnsi="Century Gothic"/>
              </w:rPr>
            </w:r>
            <w:r w:rsidR="000A5B37">
              <w:rPr>
                <w:rFonts w:ascii="Century Gothic" w:hAnsi="Century Gothic"/>
              </w:rPr>
              <w:fldChar w:fldCharType="separate"/>
            </w:r>
            <w:r>
              <w:rPr>
                <w:rFonts w:ascii="Century Gothic" w:hAnsi="Century Gothic"/>
              </w:rPr>
              <w:fldChar w:fldCharType="end"/>
            </w:r>
            <w:bookmarkEnd w:id="15"/>
          </w:p>
        </w:tc>
        <w:tc>
          <w:tcPr>
            <w:tcW w:w="9132" w:type="dxa"/>
            <w:tcBorders>
              <w:top w:val="single" w:sz="4" w:space="0" w:color="auto"/>
              <w:left w:val="single" w:sz="12" w:space="0" w:color="auto"/>
              <w:bottom w:val="single" w:sz="4" w:space="0" w:color="auto"/>
            </w:tcBorders>
          </w:tcPr>
          <w:p w:rsidR="008A4C93" w:rsidRDefault="00810FEB" w:rsidP="0096069A">
            <w:pPr>
              <w:rPr>
                <w:rFonts w:ascii="Century Gothic" w:hAnsi="Century Gothic"/>
              </w:rPr>
            </w:pPr>
            <w:r>
              <w:rPr>
                <w:rFonts w:ascii="Century Gothic" w:hAnsi="Century Gothic"/>
              </w:rPr>
              <w:t>Certificato di attribuzione della partita IVA</w:t>
            </w:r>
          </w:p>
        </w:tc>
      </w:tr>
      <w:tr w:rsidR="00F60143" w:rsidTr="00F60143">
        <w:tc>
          <w:tcPr>
            <w:tcW w:w="9618" w:type="dxa"/>
            <w:gridSpan w:val="2"/>
            <w:tcBorders>
              <w:top w:val="nil"/>
              <w:left w:val="nil"/>
              <w:bottom w:val="nil"/>
              <w:right w:val="nil"/>
            </w:tcBorders>
          </w:tcPr>
          <w:p w:rsidR="00F60143" w:rsidRDefault="00F60143" w:rsidP="0096069A">
            <w:pPr>
              <w:rPr>
                <w:rFonts w:ascii="Century Gothic" w:hAnsi="Century Gothic"/>
              </w:rPr>
            </w:pPr>
          </w:p>
          <w:p w:rsidR="00F60143" w:rsidRPr="00F60143" w:rsidRDefault="00F60143" w:rsidP="0096069A">
            <w:pPr>
              <w:rPr>
                <w:rFonts w:ascii="Century Gothic" w:hAnsi="Century Gothic"/>
                <w:sz w:val="20"/>
                <w:szCs w:val="20"/>
              </w:rPr>
            </w:pPr>
            <w:r w:rsidRPr="00F60143">
              <w:rPr>
                <w:rFonts w:ascii="Century Gothic" w:hAnsi="Century Gothic"/>
                <w:sz w:val="20"/>
                <w:szCs w:val="20"/>
              </w:rPr>
              <w:t>e in caso di persona fisica esercente libera professione:</w:t>
            </w:r>
          </w:p>
        </w:tc>
      </w:tr>
      <w:tr w:rsidR="00F60143" w:rsidTr="000A5B37">
        <w:tc>
          <w:tcPr>
            <w:tcW w:w="486" w:type="dxa"/>
            <w:tcBorders>
              <w:top w:val="single" w:sz="12" w:space="0" w:color="auto"/>
              <w:left w:val="single" w:sz="12" w:space="0" w:color="auto"/>
              <w:bottom w:val="single" w:sz="12" w:space="0" w:color="auto"/>
              <w:right w:val="single" w:sz="12" w:space="0" w:color="auto"/>
            </w:tcBorders>
          </w:tcPr>
          <w:p w:rsidR="00F60143" w:rsidRDefault="003532E4" w:rsidP="0096069A">
            <w:pPr>
              <w:rPr>
                <w:rFonts w:ascii="Century Gothic" w:hAnsi="Century Gothic"/>
              </w:rPr>
            </w:pPr>
            <w:r>
              <w:rPr>
                <w:rFonts w:ascii="Century Gothic" w:hAnsi="Century Gothic"/>
              </w:rPr>
              <w:fldChar w:fldCharType="begin">
                <w:ffData>
                  <w:name w:val="Controllo7"/>
                  <w:enabled/>
                  <w:calcOnExit w:val="0"/>
                  <w:checkBox>
                    <w:sizeAuto/>
                    <w:default w:val="0"/>
                  </w:checkBox>
                </w:ffData>
              </w:fldChar>
            </w:r>
            <w:bookmarkStart w:id="16" w:name="Controllo7"/>
            <w:r>
              <w:rPr>
                <w:rFonts w:ascii="Century Gothic" w:hAnsi="Century Gothic"/>
              </w:rPr>
              <w:instrText xml:space="preserve"> FORMCHECKBOX </w:instrText>
            </w:r>
            <w:r w:rsidR="000A5B37">
              <w:rPr>
                <w:rFonts w:ascii="Century Gothic" w:hAnsi="Century Gothic"/>
              </w:rPr>
            </w:r>
            <w:r w:rsidR="000A5B37">
              <w:rPr>
                <w:rFonts w:ascii="Century Gothic" w:hAnsi="Century Gothic"/>
              </w:rPr>
              <w:fldChar w:fldCharType="separate"/>
            </w:r>
            <w:r>
              <w:rPr>
                <w:rFonts w:ascii="Century Gothic" w:hAnsi="Century Gothic"/>
              </w:rPr>
              <w:fldChar w:fldCharType="end"/>
            </w:r>
            <w:bookmarkEnd w:id="16"/>
          </w:p>
        </w:tc>
        <w:tc>
          <w:tcPr>
            <w:tcW w:w="9132" w:type="dxa"/>
            <w:tcBorders>
              <w:top w:val="single" w:sz="4" w:space="0" w:color="auto"/>
              <w:left w:val="single" w:sz="12" w:space="0" w:color="auto"/>
              <w:bottom w:val="single" w:sz="4" w:space="0" w:color="auto"/>
            </w:tcBorders>
          </w:tcPr>
          <w:p w:rsidR="00F60143" w:rsidRDefault="00F60143" w:rsidP="0096069A">
            <w:pPr>
              <w:rPr>
                <w:rFonts w:ascii="Century Gothic" w:hAnsi="Century Gothic"/>
              </w:rPr>
            </w:pPr>
            <w:r>
              <w:rPr>
                <w:rFonts w:ascii="Century Gothic" w:hAnsi="Century Gothic"/>
              </w:rPr>
              <w:t>Certificato di iscrizione all’Albo professionale o all’Associazione professionale</w:t>
            </w:r>
          </w:p>
        </w:tc>
      </w:tr>
    </w:tbl>
    <w:p w:rsidR="008A4C93" w:rsidRDefault="008A4C93" w:rsidP="0096069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come micro, piccola, media impresa, o come persona fisica esercente attività d’impresa, arti o professioni;</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alla delibera favorevole del Fondo di Garanzia in ordine alla garanzia richiesta</w:t>
      </w:r>
      <w:r w:rsidR="00755CD2">
        <w:rPr>
          <w:rFonts w:ascii="Century Gothic" w:hAnsi="Century Gothic"/>
        </w:rPr>
        <w:t>;</w:t>
      </w:r>
    </w:p>
    <w:p w:rsidR="0081281C" w:rsidRPr="0081281C" w:rsidRDefault="00772B9D" w:rsidP="0081281C">
      <w:pPr>
        <w:pStyle w:val="Paragrafoelenco"/>
        <w:numPr>
          <w:ilvl w:val="0"/>
          <w:numId w:val="1"/>
        </w:numPr>
        <w:jc w:val="both"/>
        <w:rPr>
          <w:rFonts w:ascii="Century Gothic" w:hAnsi="Century Gothic"/>
        </w:rPr>
      </w:pPr>
      <w:r>
        <w:rPr>
          <w:rFonts w:ascii="Century Gothic" w:hAnsi="Century Gothic"/>
        </w:rPr>
        <w:lastRenderedPageBreak/>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Default="00057BC5" w:rsidP="00B21EE5">
            <w:pPr>
              <w:rPr>
                <w:rFonts w:ascii="Century Gothic" w:hAnsi="Century Gothic"/>
              </w:rPr>
            </w:pPr>
          </w:p>
          <w:p w:rsidR="0096069A" w:rsidRPr="005325EA" w:rsidRDefault="0096069A"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w:t>
      </w:r>
      <w:r w:rsidR="003532E4">
        <w:rPr>
          <w:rFonts w:ascii="Century Gothic" w:hAnsi="Century Gothic"/>
        </w:rPr>
        <w:fldChar w:fldCharType="begin">
          <w:ffData>
            <w:name w:val="Testo10"/>
            <w:enabled/>
            <w:calcOnExit w:val="0"/>
            <w:textInput/>
          </w:ffData>
        </w:fldChar>
      </w:r>
      <w:bookmarkStart w:id="17" w:name="Testo10"/>
      <w:r w:rsidR="003532E4">
        <w:rPr>
          <w:rFonts w:ascii="Century Gothic" w:hAnsi="Century Gothic"/>
        </w:rPr>
        <w:instrText xml:space="preserve"> FORMTEXT </w:instrText>
      </w:r>
      <w:r w:rsidR="003532E4">
        <w:rPr>
          <w:rFonts w:ascii="Century Gothic" w:hAnsi="Century Gothic"/>
        </w:rPr>
      </w:r>
      <w:r w:rsidR="003532E4">
        <w:rPr>
          <w:rFonts w:ascii="Century Gothic" w:hAnsi="Century Gothic"/>
        </w:rPr>
        <w:fldChar w:fldCharType="separate"/>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rPr>
        <w:fldChar w:fldCharType="end"/>
      </w:r>
      <w:bookmarkEnd w:id="17"/>
      <w:r>
        <w:rPr>
          <w:rFonts w:ascii="Century Gothic" w:hAnsi="Century Gothic"/>
        </w:rPr>
        <w:t xml:space="preserve"> </w:t>
      </w:r>
      <w:r w:rsidRPr="00022620">
        <w:rPr>
          <w:rFonts w:ascii="Century Gothic" w:hAnsi="Century Gothic"/>
        </w:rPr>
        <w:t xml:space="preserve">nato a </w:t>
      </w:r>
      <w:r w:rsidR="003532E4">
        <w:rPr>
          <w:rFonts w:ascii="Century Gothic" w:hAnsi="Century Gothic"/>
        </w:rPr>
        <w:fldChar w:fldCharType="begin">
          <w:ffData>
            <w:name w:val="Testo11"/>
            <w:enabled/>
            <w:calcOnExit w:val="0"/>
            <w:textInput/>
          </w:ffData>
        </w:fldChar>
      </w:r>
      <w:bookmarkStart w:id="18" w:name="Testo11"/>
      <w:r w:rsidR="003532E4">
        <w:rPr>
          <w:rFonts w:ascii="Century Gothic" w:hAnsi="Century Gothic"/>
        </w:rPr>
        <w:instrText xml:space="preserve"> FORMTEXT </w:instrText>
      </w:r>
      <w:r w:rsidR="003532E4">
        <w:rPr>
          <w:rFonts w:ascii="Century Gothic" w:hAnsi="Century Gothic"/>
        </w:rPr>
      </w:r>
      <w:r w:rsidR="003532E4">
        <w:rPr>
          <w:rFonts w:ascii="Century Gothic" w:hAnsi="Century Gothic"/>
        </w:rPr>
        <w:fldChar w:fldCharType="separate"/>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rPr>
        <w:fldChar w:fldCharType="end"/>
      </w:r>
      <w:bookmarkEnd w:id="18"/>
      <w:r w:rsidRPr="00022620">
        <w:rPr>
          <w:rFonts w:ascii="Century Gothic" w:hAnsi="Century Gothic"/>
        </w:rPr>
        <w:t xml:space="preserve">, il </w:t>
      </w:r>
      <w:r w:rsidR="003532E4">
        <w:rPr>
          <w:rFonts w:ascii="Century Gothic" w:hAnsi="Century Gothic"/>
        </w:rPr>
        <w:fldChar w:fldCharType="begin">
          <w:ffData>
            <w:name w:val="Testo12"/>
            <w:enabled/>
            <w:calcOnExit w:val="0"/>
            <w:textInput/>
          </w:ffData>
        </w:fldChar>
      </w:r>
      <w:bookmarkStart w:id="19" w:name="Testo12"/>
      <w:r w:rsidR="003532E4">
        <w:rPr>
          <w:rFonts w:ascii="Century Gothic" w:hAnsi="Century Gothic"/>
        </w:rPr>
        <w:instrText xml:space="preserve"> FORMTEXT </w:instrText>
      </w:r>
      <w:r w:rsidR="003532E4">
        <w:rPr>
          <w:rFonts w:ascii="Century Gothic" w:hAnsi="Century Gothic"/>
        </w:rPr>
      </w:r>
      <w:r w:rsidR="003532E4">
        <w:rPr>
          <w:rFonts w:ascii="Century Gothic" w:hAnsi="Century Gothic"/>
        </w:rPr>
        <w:fldChar w:fldCharType="separate"/>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rPr>
        <w:fldChar w:fldCharType="end"/>
      </w:r>
      <w:bookmarkEnd w:id="19"/>
      <w:r w:rsidRPr="00022620">
        <w:rPr>
          <w:rFonts w:ascii="Century Gothic" w:hAnsi="Century Gothic"/>
        </w:rPr>
        <w:t xml:space="preserve"> e residente in </w:t>
      </w:r>
      <w:r w:rsidR="003532E4">
        <w:rPr>
          <w:rFonts w:ascii="Century Gothic" w:hAnsi="Century Gothic"/>
        </w:rPr>
        <w:fldChar w:fldCharType="begin">
          <w:ffData>
            <w:name w:val="Testo13"/>
            <w:enabled/>
            <w:calcOnExit w:val="0"/>
            <w:textInput/>
          </w:ffData>
        </w:fldChar>
      </w:r>
      <w:bookmarkStart w:id="20" w:name="Testo13"/>
      <w:r w:rsidR="003532E4">
        <w:rPr>
          <w:rFonts w:ascii="Century Gothic" w:hAnsi="Century Gothic"/>
        </w:rPr>
        <w:instrText xml:space="preserve"> FORMTEXT </w:instrText>
      </w:r>
      <w:r w:rsidR="003532E4">
        <w:rPr>
          <w:rFonts w:ascii="Century Gothic" w:hAnsi="Century Gothic"/>
        </w:rPr>
      </w:r>
      <w:r w:rsidR="003532E4">
        <w:rPr>
          <w:rFonts w:ascii="Century Gothic" w:hAnsi="Century Gothic"/>
        </w:rPr>
        <w:fldChar w:fldCharType="separate"/>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rPr>
        <w:fldChar w:fldCharType="end"/>
      </w:r>
      <w:bookmarkEnd w:id="20"/>
      <w:r w:rsidRPr="00022620">
        <w:rPr>
          <w:rFonts w:ascii="Century Gothic" w:hAnsi="Century Gothic"/>
        </w:rPr>
        <w:t xml:space="preserve"> Via </w:t>
      </w:r>
      <w:r w:rsidR="003532E4">
        <w:rPr>
          <w:rFonts w:ascii="Century Gothic" w:hAnsi="Century Gothic"/>
        </w:rPr>
        <w:fldChar w:fldCharType="begin">
          <w:ffData>
            <w:name w:val="Testo14"/>
            <w:enabled/>
            <w:calcOnExit w:val="0"/>
            <w:textInput/>
          </w:ffData>
        </w:fldChar>
      </w:r>
      <w:bookmarkStart w:id="21" w:name="Testo14"/>
      <w:r w:rsidR="003532E4">
        <w:rPr>
          <w:rFonts w:ascii="Century Gothic" w:hAnsi="Century Gothic"/>
        </w:rPr>
        <w:instrText xml:space="preserve"> FORMTEXT </w:instrText>
      </w:r>
      <w:r w:rsidR="003532E4">
        <w:rPr>
          <w:rFonts w:ascii="Century Gothic" w:hAnsi="Century Gothic"/>
        </w:rPr>
      </w:r>
      <w:r w:rsidR="003532E4">
        <w:rPr>
          <w:rFonts w:ascii="Century Gothic" w:hAnsi="Century Gothic"/>
        </w:rPr>
        <w:fldChar w:fldCharType="separate"/>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rPr>
        <w:fldChar w:fldCharType="end"/>
      </w:r>
      <w:bookmarkEnd w:id="21"/>
      <w:r w:rsidRPr="00022620">
        <w:rPr>
          <w:rFonts w:ascii="Century Gothic" w:hAnsi="Century Gothic"/>
        </w:rPr>
        <w:t xml:space="preserve"> n. </w:t>
      </w:r>
      <w:r w:rsidR="003532E4">
        <w:rPr>
          <w:rFonts w:ascii="Century Gothic" w:hAnsi="Century Gothic"/>
        </w:rPr>
        <w:fldChar w:fldCharType="begin">
          <w:ffData>
            <w:name w:val="Testo15"/>
            <w:enabled/>
            <w:calcOnExit w:val="0"/>
            <w:textInput/>
          </w:ffData>
        </w:fldChar>
      </w:r>
      <w:bookmarkStart w:id="22" w:name="Testo15"/>
      <w:r w:rsidR="003532E4">
        <w:rPr>
          <w:rFonts w:ascii="Century Gothic" w:hAnsi="Century Gothic"/>
        </w:rPr>
        <w:instrText xml:space="preserve"> FORMTEXT </w:instrText>
      </w:r>
      <w:r w:rsidR="003532E4">
        <w:rPr>
          <w:rFonts w:ascii="Century Gothic" w:hAnsi="Century Gothic"/>
        </w:rPr>
      </w:r>
      <w:r w:rsidR="003532E4">
        <w:rPr>
          <w:rFonts w:ascii="Century Gothic" w:hAnsi="Century Gothic"/>
        </w:rPr>
        <w:fldChar w:fldCharType="separate"/>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rPr>
        <w:fldChar w:fldCharType="end"/>
      </w:r>
      <w:bookmarkEnd w:id="22"/>
      <w:r w:rsidRPr="00022620">
        <w:rPr>
          <w:rFonts w:ascii="Century Gothic" w:hAnsi="Century Gothic"/>
        </w:rPr>
        <w:t xml:space="preserve">, (C.F. </w:t>
      </w:r>
      <w:r w:rsidR="003532E4">
        <w:rPr>
          <w:rFonts w:ascii="Century Gothic" w:hAnsi="Century Gothic"/>
        </w:rPr>
        <w:fldChar w:fldCharType="begin">
          <w:ffData>
            <w:name w:val="Testo16"/>
            <w:enabled/>
            <w:calcOnExit w:val="0"/>
            <w:textInput/>
          </w:ffData>
        </w:fldChar>
      </w:r>
      <w:bookmarkStart w:id="23" w:name="Testo16"/>
      <w:r w:rsidR="003532E4">
        <w:rPr>
          <w:rFonts w:ascii="Century Gothic" w:hAnsi="Century Gothic"/>
        </w:rPr>
        <w:instrText xml:space="preserve"> FORMTEXT </w:instrText>
      </w:r>
      <w:r w:rsidR="003532E4">
        <w:rPr>
          <w:rFonts w:ascii="Century Gothic" w:hAnsi="Century Gothic"/>
        </w:rPr>
      </w:r>
      <w:r w:rsidR="003532E4">
        <w:rPr>
          <w:rFonts w:ascii="Century Gothic" w:hAnsi="Century Gothic"/>
        </w:rPr>
        <w:fldChar w:fldCharType="separate"/>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noProof/>
        </w:rPr>
        <w:t> </w:t>
      </w:r>
      <w:r w:rsidR="003532E4">
        <w:rPr>
          <w:rFonts w:ascii="Century Gothic" w:hAnsi="Century Gothic"/>
        </w:rPr>
        <w:fldChar w:fldCharType="end"/>
      </w:r>
      <w:bookmarkEnd w:id="23"/>
      <w:r w:rsidRPr="00022620">
        <w:rPr>
          <w:rFonts w:ascii="Century Gothic" w:hAnsi="Century Gothic"/>
        </w:rPr>
        <w:t>)</w:t>
      </w:r>
    </w:p>
    <w:p w:rsidR="00131FD9" w:rsidRDefault="00131FD9" w:rsidP="00404944">
      <w:pPr>
        <w:tabs>
          <w:tab w:val="left" w:pos="4140"/>
          <w:tab w:val="left" w:pos="8931"/>
          <w:tab w:val="left" w:pos="10206"/>
        </w:tabs>
        <w:spacing w:after="12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404944" w:rsidRDefault="00404944"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fldChar w:fldCharType="begin">
          <w:ffData>
            <w:name w:val="Testo17"/>
            <w:enabled/>
            <w:calcOnExit w:val="0"/>
            <w:textInput/>
          </w:ffData>
        </w:fldChar>
      </w:r>
      <w:bookmarkStart w:id="24" w:name="Testo17"/>
      <w:r>
        <w:rPr>
          <w:rFonts w:ascii="Century Gothic" w:eastAsia="Times New Roman" w:hAnsi="Century Gothic" w:cs="Times New Roman"/>
          <w:szCs w:val="20"/>
          <w:lang w:eastAsia="it-IT"/>
        </w:rPr>
        <w:instrText xml:space="preserve"> FORMTEXT </w:instrText>
      </w:r>
      <w:r>
        <w:rPr>
          <w:rFonts w:ascii="Century Gothic" w:eastAsia="Times New Roman" w:hAnsi="Century Gothic" w:cs="Times New Roman"/>
          <w:szCs w:val="20"/>
          <w:lang w:eastAsia="it-IT"/>
        </w:rPr>
      </w:r>
      <w:r>
        <w:rPr>
          <w:rFonts w:ascii="Century Gothic" w:eastAsia="Times New Roman" w:hAnsi="Century Gothic" w:cs="Times New Roman"/>
          <w:szCs w:val="20"/>
          <w:lang w:eastAsia="it-IT"/>
        </w:rPr>
        <w:fldChar w:fldCharType="separate"/>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szCs w:val="20"/>
          <w:lang w:eastAsia="it-IT"/>
        </w:rPr>
        <w:fldChar w:fldCharType="end"/>
      </w:r>
      <w:bookmarkEnd w:id="24"/>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 xml:space="preserve">che l’importo per il quale è richiesto il mutuo non è superiore al 25% dell’ammontare dei ricavi del soggetto beneficiario per l’anno </w:t>
      </w:r>
      <w:r w:rsidR="007D6AE0">
        <w:rPr>
          <w:rFonts w:ascii="Century Gothic" w:hAnsi="Century Gothic"/>
        </w:rPr>
        <w:fldChar w:fldCharType="begin">
          <w:ffData>
            <w:name w:val="Testo18"/>
            <w:enabled/>
            <w:calcOnExit w:val="0"/>
            <w:textInput/>
          </w:ffData>
        </w:fldChar>
      </w:r>
      <w:bookmarkStart w:id="25" w:name="Testo18"/>
      <w:r w:rsidR="007D6AE0">
        <w:rPr>
          <w:rFonts w:ascii="Century Gothic" w:hAnsi="Century Gothic"/>
        </w:rPr>
        <w:instrText xml:space="preserve"> FORMTEXT </w:instrText>
      </w:r>
      <w:r w:rsidR="007D6AE0">
        <w:rPr>
          <w:rFonts w:ascii="Century Gothic" w:hAnsi="Century Gothic"/>
        </w:rPr>
      </w:r>
      <w:r w:rsidR="007D6AE0">
        <w:rPr>
          <w:rFonts w:ascii="Century Gothic" w:hAnsi="Century Gothic"/>
        </w:rPr>
        <w:fldChar w:fldCharType="separate"/>
      </w:r>
      <w:r w:rsidR="007D6AE0">
        <w:rPr>
          <w:rFonts w:ascii="Century Gothic" w:hAnsi="Century Gothic"/>
          <w:noProof/>
        </w:rPr>
        <w:t> </w:t>
      </w:r>
      <w:r w:rsidR="007D6AE0">
        <w:rPr>
          <w:rFonts w:ascii="Century Gothic" w:hAnsi="Century Gothic"/>
          <w:noProof/>
        </w:rPr>
        <w:t> </w:t>
      </w:r>
      <w:r w:rsidR="007D6AE0">
        <w:rPr>
          <w:rFonts w:ascii="Century Gothic" w:hAnsi="Century Gothic"/>
          <w:noProof/>
        </w:rPr>
        <w:t> </w:t>
      </w:r>
      <w:r w:rsidR="007D6AE0">
        <w:rPr>
          <w:rFonts w:ascii="Century Gothic" w:hAnsi="Century Gothic"/>
          <w:noProof/>
        </w:rPr>
        <w:t> </w:t>
      </w:r>
      <w:r w:rsidR="007D6AE0">
        <w:rPr>
          <w:rFonts w:ascii="Century Gothic" w:hAnsi="Century Gothic"/>
          <w:noProof/>
        </w:rPr>
        <w:t> </w:t>
      </w:r>
      <w:r w:rsidR="007D6AE0">
        <w:rPr>
          <w:rFonts w:ascii="Century Gothic" w:hAnsi="Century Gothic"/>
        </w:rPr>
        <w:fldChar w:fldCharType="end"/>
      </w:r>
      <w:bookmarkEnd w:id="25"/>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cryptProviderType="rsaAES" w:cryptAlgorithmClass="hash" w:cryptAlgorithmType="typeAny" w:cryptAlgorithmSid="14" w:cryptSpinCount="100000" w:hash="4T+1yVHzKKBCiz/eJnxh3IIjFKpNAvFQOTL99w6vEpQHz0NZ9SKInZTU0AUfA+vv46Z+lIxk9UdQJhydWjhaFA==" w:salt="Z0zORBPSPuEURZHSvfMUW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A5B37"/>
    <w:rsid w:val="000E098A"/>
    <w:rsid w:val="000E334A"/>
    <w:rsid w:val="000E74F2"/>
    <w:rsid w:val="00131FD9"/>
    <w:rsid w:val="00140255"/>
    <w:rsid w:val="001B0720"/>
    <w:rsid w:val="001C1EA7"/>
    <w:rsid w:val="001D3404"/>
    <w:rsid w:val="001F2857"/>
    <w:rsid w:val="00283C86"/>
    <w:rsid w:val="002C254E"/>
    <w:rsid w:val="003532E4"/>
    <w:rsid w:val="003A5080"/>
    <w:rsid w:val="00404944"/>
    <w:rsid w:val="00407A92"/>
    <w:rsid w:val="004452B4"/>
    <w:rsid w:val="004C0B51"/>
    <w:rsid w:val="004D2C58"/>
    <w:rsid w:val="004D3BB6"/>
    <w:rsid w:val="004D437D"/>
    <w:rsid w:val="004D61AE"/>
    <w:rsid w:val="005325EA"/>
    <w:rsid w:val="00574099"/>
    <w:rsid w:val="006B1477"/>
    <w:rsid w:val="006B5BFB"/>
    <w:rsid w:val="006D6141"/>
    <w:rsid w:val="00755CD2"/>
    <w:rsid w:val="00772B9D"/>
    <w:rsid w:val="007B5FB4"/>
    <w:rsid w:val="007D6AE0"/>
    <w:rsid w:val="007F15B1"/>
    <w:rsid w:val="00810FEB"/>
    <w:rsid w:val="0081281C"/>
    <w:rsid w:val="008A4C93"/>
    <w:rsid w:val="008B685B"/>
    <w:rsid w:val="00956F64"/>
    <w:rsid w:val="0096069A"/>
    <w:rsid w:val="00B211D6"/>
    <w:rsid w:val="00B432E4"/>
    <w:rsid w:val="00B56047"/>
    <w:rsid w:val="00B733BF"/>
    <w:rsid w:val="00B84299"/>
    <w:rsid w:val="00BB54D8"/>
    <w:rsid w:val="00BC24D1"/>
    <w:rsid w:val="00C074F5"/>
    <w:rsid w:val="00C17325"/>
    <w:rsid w:val="00C5453D"/>
    <w:rsid w:val="00C66331"/>
    <w:rsid w:val="00C86BEE"/>
    <w:rsid w:val="00C949FB"/>
    <w:rsid w:val="00C97078"/>
    <w:rsid w:val="00CA5AEA"/>
    <w:rsid w:val="00E01F0C"/>
    <w:rsid w:val="00E54FCC"/>
    <w:rsid w:val="00EF107F"/>
    <w:rsid w:val="00F6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AF462B7.dotm</Template>
  <TotalTime>5</TotalTime>
  <Pages>4</Pages>
  <Words>885</Words>
  <Characters>5051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Gianluca De Lorenzi</cp:lastModifiedBy>
  <cp:revision>6</cp:revision>
  <dcterms:created xsi:type="dcterms:W3CDTF">2020-04-20T13:09:00Z</dcterms:created>
  <dcterms:modified xsi:type="dcterms:W3CDTF">2020-04-27T10:18:00Z</dcterms:modified>
</cp:coreProperties>
</file>